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88D" w:rsidRDefault="00E1488D" w:rsidP="00E1488D">
      <w:pPr>
        <w:pStyle w:val="Heading4"/>
        <w:spacing w:line="345" w:lineRule="atLeast"/>
        <w:jc w:val="right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 xml:space="preserve">ANEXA Nr. 1 la </w:t>
      </w:r>
      <w:proofErr w:type="spellStart"/>
      <w:r>
        <w:rPr>
          <w:rFonts w:ascii="Arial" w:eastAsia="Times New Roman" w:hAnsi="Arial" w:cs="Arial"/>
          <w:color w:val="333333"/>
        </w:rPr>
        <w:t>norme</w:t>
      </w:r>
      <w:proofErr w:type="spellEnd"/>
    </w:p>
    <w:p w:rsidR="00E1488D" w:rsidRDefault="00E1488D" w:rsidP="00E1488D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Nr.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 . . . . . . . . ./ . . . . . . . . . .</w:t>
      </w:r>
    </w:p>
    <w:p w:rsidR="00E1488D" w:rsidRDefault="00E1488D" w:rsidP="00E1488D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:rsidR="00E1488D" w:rsidRDefault="00E1488D" w:rsidP="00E1488D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  <w:t>NOTĂ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privind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locurile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de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muncă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încadrate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în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condiţii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speciale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/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deosebite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,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după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caz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,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potrivit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Avizului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reevaluat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/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reînnoit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pentru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încadrarea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locurilor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de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muncă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în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condiţii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speciale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/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deosebite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nr. . . . . . . . . . ./ . . . . . . . . . .</w:t>
      </w:r>
    </w:p>
    <w:p w:rsidR="00E1488D" w:rsidRDefault="00E1488D" w:rsidP="00E1488D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A.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Datele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identificare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unităţii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iniţiale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căreia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s-a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emis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avizul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reevaluat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reînnoit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încadrarea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locurilor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muncă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condiţii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speciale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deosebite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denumirea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unităţii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</w:t>
      </w:r>
      <w:r w:rsidR="00D320B8">
        <w:rPr>
          <w:rFonts w:ascii="Arial" w:hAnsi="Arial" w:cs="Arial"/>
          <w:color w:val="333333"/>
          <w:sz w:val="21"/>
          <w:szCs w:val="21"/>
        </w:rPr>
        <w:t>…………………</w:t>
      </w:r>
      <w:proofErr w:type="gramStart"/>
      <w:r w:rsidR="00D320B8">
        <w:rPr>
          <w:rFonts w:ascii="Arial" w:hAnsi="Arial" w:cs="Arial"/>
          <w:color w:val="333333"/>
          <w:sz w:val="21"/>
          <w:szCs w:val="21"/>
        </w:rPr>
        <w:t>….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 . . . .,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sediul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localitatea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</w:t>
      </w:r>
      <w:r w:rsidR="00D320B8">
        <w:rPr>
          <w:rFonts w:ascii="Arial" w:hAnsi="Arial" w:cs="Arial"/>
          <w:color w:val="333333"/>
          <w:sz w:val="21"/>
          <w:szCs w:val="21"/>
        </w:rPr>
        <w:t>…………………..</w:t>
      </w:r>
      <w:r>
        <w:rPr>
          <w:rFonts w:ascii="Arial" w:hAnsi="Arial" w:cs="Arial"/>
          <w:color w:val="333333"/>
          <w:sz w:val="21"/>
          <w:szCs w:val="21"/>
        </w:rPr>
        <w:t xml:space="preserve">. . . . ., str. . . . </w:t>
      </w:r>
      <w:r w:rsidR="00D320B8">
        <w:rPr>
          <w:rFonts w:ascii="Arial" w:hAnsi="Arial" w:cs="Arial"/>
          <w:color w:val="333333"/>
          <w:sz w:val="21"/>
          <w:szCs w:val="21"/>
        </w:rPr>
        <w:t>..………….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 w:rsidR="00D320B8">
        <w:rPr>
          <w:rFonts w:ascii="Arial" w:hAnsi="Arial" w:cs="Arial"/>
          <w:color w:val="333333"/>
          <w:sz w:val="21"/>
          <w:szCs w:val="21"/>
        </w:rPr>
        <w:t>…….</w:t>
      </w:r>
      <w:r>
        <w:rPr>
          <w:rFonts w:ascii="Arial" w:hAnsi="Arial" w:cs="Arial"/>
          <w:color w:val="333333"/>
          <w:sz w:val="21"/>
          <w:szCs w:val="21"/>
        </w:rPr>
        <w:t xml:space="preserve">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nr.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judeţul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</w:t>
      </w:r>
      <w:r w:rsidR="00D320B8">
        <w:rPr>
          <w:rFonts w:ascii="Arial" w:hAnsi="Arial" w:cs="Arial"/>
          <w:color w:val="333333"/>
          <w:sz w:val="21"/>
          <w:szCs w:val="21"/>
        </w:rPr>
        <w:t>………….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 w:rsidR="00D320B8">
        <w:rPr>
          <w:rFonts w:ascii="Arial" w:hAnsi="Arial" w:cs="Arial"/>
          <w:color w:val="333333"/>
          <w:sz w:val="21"/>
          <w:szCs w:val="21"/>
        </w:rPr>
        <w:t>…</w:t>
      </w:r>
      <w:r>
        <w:rPr>
          <w:rFonts w:ascii="Arial" w:hAnsi="Arial" w:cs="Arial"/>
          <w:color w:val="333333"/>
          <w:sz w:val="21"/>
          <w:szCs w:val="21"/>
        </w:rPr>
        <w:t xml:space="preserve"> . . ., cod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înregistrare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/cod fiscal . . . </w:t>
      </w:r>
      <w:r w:rsidR="00D320B8">
        <w:rPr>
          <w:rFonts w:ascii="Arial" w:hAnsi="Arial" w:cs="Arial"/>
          <w:color w:val="333333"/>
          <w:sz w:val="21"/>
          <w:szCs w:val="21"/>
        </w:rPr>
        <w:t>………</w:t>
      </w:r>
      <w:r>
        <w:rPr>
          <w:rFonts w:ascii="Arial" w:hAnsi="Arial" w:cs="Arial"/>
          <w:color w:val="333333"/>
          <w:sz w:val="21"/>
          <w:szCs w:val="21"/>
        </w:rPr>
        <w:t xml:space="preserve">. </w:t>
      </w:r>
      <w:r w:rsidR="00D320B8">
        <w:rPr>
          <w:rFonts w:ascii="Arial" w:hAnsi="Arial" w:cs="Arial"/>
          <w:color w:val="333333"/>
          <w:sz w:val="21"/>
          <w:szCs w:val="21"/>
        </w:rPr>
        <w:t>…………..</w:t>
      </w:r>
      <w:r>
        <w:rPr>
          <w:rFonts w:ascii="Arial" w:hAnsi="Arial" w:cs="Arial"/>
          <w:color w:val="333333"/>
          <w:sz w:val="21"/>
          <w:szCs w:val="21"/>
        </w:rPr>
        <w:t xml:space="preserve">. . . . . ., nr.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de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înregistrare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registrul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comerţului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 .</w:t>
      </w:r>
    </w:p>
    <w:p w:rsidR="00E1488D" w:rsidRDefault="00E1488D" w:rsidP="00E1488D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B.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Datele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identificare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unităţii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preluat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locurile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muncă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specificate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avizul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reevaluat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reînnoit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încadrarea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locurilor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muncă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condiţii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speciale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deosebite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denumirea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unităţii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</w:t>
      </w:r>
      <w:r w:rsidR="00D320B8">
        <w:rPr>
          <w:rFonts w:ascii="Arial" w:hAnsi="Arial" w:cs="Arial"/>
          <w:color w:val="333333"/>
          <w:sz w:val="21"/>
          <w:szCs w:val="21"/>
        </w:rPr>
        <w:t>……………………………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 w:rsidR="00D320B8">
        <w:rPr>
          <w:rFonts w:ascii="Arial" w:hAnsi="Arial" w:cs="Arial"/>
          <w:color w:val="333333"/>
          <w:sz w:val="21"/>
          <w:szCs w:val="21"/>
        </w:rPr>
        <w:t>…..</w:t>
      </w:r>
      <w:r>
        <w:rPr>
          <w:rFonts w:ascii="Arial" w:hAnsi="Arial" w:cs="Arial"/>
          <w:color w:val="333333"/>
          <w:sz w:val="21"/>
          <w:szCs w:val="21"/>
        </w:rPr>
        <w:t xml:space="preserve"> . . .,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sediul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localitatea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</w:t>
      </w:r>
      <w:r w:rsidR="00D320B8">
        <w:rPr>
          <w:rFonts w:ascii="Arial" w:hAnsi="Arial" w:cs="Arial"/>
          <w:color w:val="333333"/>
          <w:sz w:val="21"/>
          <w:szCs w:val="21"/>
        </w:rPr>
        <w:t>………………..</w:t>
      </w:r>
      <w:r>
        <w:rPr>
          <w:rFonts w:ascii="Arial" w:hAnsi="Arial" w:cs="Arial"/>
          <w:color w:val="333333"/>
          <w:sz w:val="21"/>
          <w:szCs w:val="21"/>
        </w:rPr>
        <w:t xml:space="preserve"> . . . . . ., str. . . . . . . </w:t>
      </w:r>
      <w:r w:rsidR="00D320B8">
        <w:rPr>
          <w:rFonts w:ascii="Arial" w:hAnsi="Arial" w:cs="Arial"/>
          <w:color w:val="333333"/>
          <w:sz w:val="21"/>
          <w:szCs w:val="21"/>
        </w:rPr>
        <w:t>…………………………….</w:t>
      </w:r>
      <w:r>
        <w:rPr>
          <w:rFonts w:ascii="Arial" w:hAnsi="Arial" w:cs="Arial"/>
          <w:color w:val="333333"/>
          <w:sz w:val="21"/>
          <w:szCs w:val="21"/>
        </w:rPr>
        <w:t xml:space="preserve">. . . . nr.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judeţul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</w:t>
      </w:r>
      <w:r w:rsidR="00D320B8">
        <w:rPr>
          <w:rFonts w:ascii="Arial" w:hAnsi="Arial" w:cs="Arial"/>
          <w:color w:val="333333"/>
          <w:sz w:val="21"/>
          <w:szCs w:val="21"/>
        </w:rPr>
        <w:t>……………………..</w:t>
      </w:r>
      <w:r>
        <w:rPr>
          <w:rFonts w:ascii="Arial" w:hAnsi="Arial" w:cs="Arial"/>
          <w:color w:val="333333"/>
          <w:sz w:val="21"/>
          <w:szCs w:val="21"/>
        </w:rPr>
        <w:t xml:space="preserve"> . . . . . ., cod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înregistrare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/cod fiscal . . . . . </w:t>
      </w:r>
      <w:r w:rsidR="00D320B8">
        <w:rPr>
          <w:rFonts w:ascii="Arial" w:hAnsi="Arial" w:cs="Arial"/>
          <w:color w:val="333333"/>
          <w:sz w:val="21"/>
          <w:szCs w:val="21"/>
        </w:rPr>
        <w:t>……………….</w:t>
      </w:r>
      <w:r>
        <w:rPr>
          <w:rFonts w:ascii="Arial" w:hAnsi="Arial" w:cs="Arial"/>
          <w:color w:val="333333"/>
          <w:sz w:val="21"/>
          <w:szCs w:val="21"/>
        </w:rPr>
        <w:t xml:space="preserve"> . . . ., nr.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de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înregistrare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registrul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comerţului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</w:t>
      </w:r>
      <w:r w:rsidR="00D320B8">
        <w:rPr>
          <w:rFonts w:ascii="Arial" w:hAnsi="Arial" w:cs="Arial"/>
          <w:color w:val="333333"/>
          <w:sz w:val="21"/>
          <w:szCs w:val="21"/>
        </w:rPr>
        <w:t>………….</w:t>
      </w:r>
      <w:r>
        <w:rPr>
          <w:rFonts w:ascii="Arial" w:hAnsi="Arial" w:cs="Arial"/>
          <w:color w:val="333333"/>
          <w:sz w:val="21"/>
          <w:szCs w:val="21"/>
        </w:rPr>
        <w:t>. . . .</w:t>
      </w:r>
    </w:p>
    <w:p w:rsidR="00E1488D" w:rsidRDefault="00E1488D" w:rsidP="00E1488D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Locurile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muncă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fost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preluate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total/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parţial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conform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listei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anexate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E1488D" w:rsidRDefault="00E1488D" w:rsidP="00E1488D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:rsidR="00E1488D" w:rsidRDefault="00E1488D" w:rsidP="00E1488D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507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"/>
        <w:gridCol w:w="5062"/>
      </w:tblGrid>
      <w:tr w:rsidR="00E1488D" w:rsidTr="00A73D18">
        <w:trPr>
          <w:trHeight w:val="13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488D" w:rsidRDefault="00E1488D" w:rsidP="00A73D18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E1488D" w:rsidRDefault="00E1488D" w:rsidP="00A73D18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</w:tr>
      <w:tr w:rsidR="00E1488D" w:rsidTr="00A73D18">
        <w:trPr>
          <w:trHeight w:val="689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488D" w:rsidRDefault="00E1488D" w:rsidP="00A73D18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1488D" w:rsidRDefault="00E1488D" w:rsidP="00A73D18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Conducătorul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. . . . . . . . . 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numele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prenumele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semnătura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ştampila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</w:tr>
    </w:tbl>
    <w:p w:rsidR="00E1488D" w:rsidRDefault="00E1488D" w:rsidP="00E1488D">
      <w:pPr>
        <w:pStyle w:val="Heading4"/>
        <w:spacing w:line="345" w:lineRule="atLeast"/>
        <w:jc w:val="right"/>
        <w:rPr>
          <w:rFonts w:ascii="Arial" w:eastAsia="Times New Roman" w:hAnsi="Arial" w:cs="Arial"/>
          <w:color w:val="333333"/>
        </w:rPr>
      </w:pPr>
    </w:p>
    <w:p w:rsidR="00E1488D" w:rsidRDefault="00E1488D" w:rsidP="00E1488D">
      <w:pPr>
        <w:pStyle w:val="Heading4"/>
        <w:spacing w:line="345" w:lineRule="atLeast"/>
        <w:jc w:val="right"/>
        <w:rPr>
          <w:rFonts w:ascii="Arial" w:eastAsia="Times New Roman" w:hAnsi="Arial" w:cs="Arial"/>
          <w:color w:val="333333"/>
        </w:rPr>
      </w:pPr>
    </w:p>
    <w:p w:rsidR="00E1488D" w:rsidRDefault="00E1488D" w:rsidP="00E1488D">
      <w:pPr>
        <w:pStyle w:val="Heading4"/>
        <w:spacing w:line="345" w:lineRule="atLeast"/>
        <w:jc w:val="right"/>
        <w:rPr>
          <w:rFonts w:ascii="Arial" w:eastAsia="Times New Roman" w:hAnsi="Arial" w:cs="Arial"/>
          <w:color w:val="333333"/>
        </w:rPr>
      </w:pPr>
    </w:p>
    <w:p w:rsidR="00E1488D" w:rsidRDefault="00E1488D" w:rsidP="00E1488D">
      <w:pPr>
        <w:pStyle w:val="Heading4"/>
        <w:spacing w:line="345" w:lineRule="atLeast"/>
        <w:jc w:val="right"/>
        <w:rPr>
          <w:rFonts w:ascii="Arial" w:eastAsia="Times New Roman" w:hAnsi="Arial" w:cs="Arial"/>
          <w:color w:val="333333"/>
        </w:rPr>
      </w:pPr>
    </w:p>
    <w:p w:rsidR="00E1488D" w:rsidRDefault="00E1488D" w:rsidP="00E1488D">
      <w:pPr>
        <w:pStyle w:val="Heading4"/>
        <w:spacing w:line="345" w:lineRule="atLeast"/>
        <w:jc w:val="right"/>
        <w:rPr>
          <w:rFonts w:ascii="Arial" w:eastAsia="Times New Roman" w:hAnsi="Arial" w:cs="Arial"/>
          <w:color w:val="333333"/>
        </w:rPr>
      </w:pPr>
    </w:p>
    <w:p w:rsidR="00E1488D" w:rsidRDefault="00E1488D" w:rsidP="00E1488D">
      <w:pPr>
        <w:pStyle w:val="Heading4"/>
        <w:spacing w:line="345" w:lineRule="atLeast"/>
        <w:jc w:val="right"/>
        <w:rPr>
          <w:rFonts w:ascii="Arial" w:eastAsia="Times New Roman" w:hAnsi="Arial" w:cs="Arial"/>
          <w:color w:val="333333"/>
        </w:rPr>
      </w:pPr>
    </w:p>
    <w:p w:rsidR="00E1488D" w:rsidRDefault="00E1488D" w:rsidP="00E1488D">
      <w:pPr>
        <w:pStyle w:val="Heading4"/>
        <w:spacing w:line="345" w:lineRule="atLeast"/>
        <w:jc w:val="right"/>
        <w:rPr>
          <w:rFonts w:ascii="Arial" w:eastAsia="Times New Roman" w:hAnsi="Arial" w:cs="Arial"/>
          <w:color w:val="333333"/>
        </w:rPr>
      </w:pPr>
    </w:p>
    <w:p w:rsidR="0095036C" w:rsidRDefault="0095036C"/>
    <w:sectPr w:rsidR="0095036C" w:rsidSect="00950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488D"/>
    <w:rsid w:val="00680A25"/>
    <w:rsid w:val="0095036C"/>
    <w:rsid w:val="00D320B8"/>
    <w:rsid w:val="00E14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88D"/>
    <w:rPr>
      <w:rFonts w:eastAsiaTheme="minorEastAsia"/>
    </w:rPr>
  </w:style>
  <w:style w:type="paragraph" w:styleId="Heading4">
    <w:name w:val="heading 4"/>
    <w:basedOn w:val="Normal"/>
    <w:link w:val="Heading4Char"/>
    <w:uiPriority w:val="9"/>
    <w:qFormat/>
    <w:rsid w:val="00E1488D"/>
    <w:pPr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1488D"/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al">
    <w:name w:val="a_l"/>
    <w:basedOn w:val="Normal"/>
    <w:rsid w:val="00E1488D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Iordan</dc:creator>
  <cp:keywords/>
  <dc:description/>
  <cp:lastModifiedBy>Camelia Iordan</cp:lastModifiedBy>
  <cp:revision>3</cp:revision>
  <dcterms:created xsi:type="dcterms:W3CDTF">2024-08-22T07:29:00Z</dcterms:created>
  <dcterms:modified xsi:type="dcterms:W3CDTF">2024-08-22T07:33:00Z</dcterms:modified>
</cp:coreProperties>
</file>